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.3pt;width:114.5pt;height:172.25pt;z-index:251660288;mso-wrap-style:none;mso-wrap-distance-right:22.7pt;mso-position-horizontal-relative:page" filled="f" stroked="f" strokeweight=".34pt">
            <v:textbox style="mso-next-textbox:#_x0000_s1026;mso-fit-shape-to-text:t"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457325" cy="2181225"/>
                        <wp:effectExtent l="19050" t="0" r="9525" b="0"/>
                        <wp:docPr id="1" name="Picture 1" descr="HT Xi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 Xi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2181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shd w:val="clear" w:color="auto" w:fill="FFFFFF"/>
        <w:spacing w:before="36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</w:t>
      </w:r>
      <w:r>
        <w:rPr>
          <w:color w:val="000000"/>
          <w:sz w:val="16"/>
          <w:szCs w:val="16"/>
        </w:rPr>
        <w:t xml:space="preserve">  </w:t>
      </w:r>
      <w:r>
        <w:rPr>
          <w:color w:val="000000"/>
          <w:sz w:val="28"/>
          <w:szCs w:val="28"/>
        </w:rPr>
        <w:t>HÀ THỊ XIÊM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sinh:.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>HÀ THỊ XIÊM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16"/>
          <w:szCs w:val="16"/>
        </w:rPr>
        <w:t xml:space="preserve">  </w:t>
      </w:r>
      <w:r>
        <w:rPr>
          <w:color w:val="000000"/>
          <w:sz w:val="28"/>
          <w:szCs w:val="28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04/7/1980.</w:t>
      </w:r>
      <w:r>
        <w:rPr>
          <w:color w:val="000000"/>
          <w:sz w:val="28"/>
          <w:szCs w:val="28"/>
          <w:lang w:val="fr-FR"/>
        </w:rPr>
        <w:t> 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Nữ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5. </w:t>
      </w:r>
      <w:r>
        <w:rPr>
          <w:color w:val="000000"/>
          <w:spacing w:val="-8"/>
          <w:sz w:val="28"/>
          <w:szCs w:val="28"/>
          <w:lang w:val="vi-VN"/>
        </w:rPr>
        <w:t>Quốc tịch:</w:t>
      </w:r>
      <w:r>
        <w:rPr>
          <w:color w:val="000000"/>
          <w:spacing w:val="-8"/>
          <w:sz w:val="28"/>
          <w:szCs w:val="28"/>
          <w:lang w:val="fr-FR"/>
        </w:rPr>
        <w:t xml:space="preserve"> </w:t>
      </w:r>
      <w:r>
        <w:rPr>
          <w:spacing w:val="-8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sinh:</w:t>
      </w:r>
      <w:r>
        <w:rPr>
          <w:color w:val="000000"/>
          <w:sz w:val="28"/>
          <w:szCs w:val="28"/>
          <w:lang w:val="fr-FR"/>
        </w:rPr>
        <w:t xml:space="preserve"> </w:t>
      </w: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>xã Phú Xuân, huyện Quan Hóa,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quán:</w:t>
      </w:r>
      <w:r>
        <w:rPr>
          <w:color w:val="000000"/>
          <w:sz w:val="28"/>
          <w:szCs w:val="28"/>
          <w:lang w:val="fr-FR"/>
        </w:rPr>
        <w:t>.</w:t>
      </w: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 xml:space="preserve"> Xã Phú Xuân,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8. Nơi đăng ký thường trú: </w:t>
      </w: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>Bản Mí, xã Phú Xuân,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  <w:lang w:val="en-GB"/>
        </w:rPr>
        <w:t>: Như trên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>. Dân tộc:</w:t>
      </w:r>
      <w:r>
        <w:rPr>
          <w:color w:val="000000"/>
          <w:sz w:val="28"/>
          <w:szCs w:val="28"/>
        </w:rPr>
        <w:t xml:space="preserve"> Mường</w:t>
      </w:r>
      <w:r>
        <w:rPr>
          <w:color w:val="000000"/>
          <w:sz w:val="28"/>
          <w:szCs w:val="28"/>
          <w:lang w:val="fr-FR"/>
        </w:rPr>
        <w:t xml:space="preserve">;                    </w:t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Tôn giáo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thông:</w:t>
      </w:r>
      <w:r>
        <w:rPr>
          <w:color w:val="000000"/>
          <w:sz w:val="28"/>
          <w:szCs w:val="28"/>
        </w:rPr>
        <w:t xml:space="preserve"> 12/12 phổ thông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vụ:</w:t>
      </w: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 xml:space="preserve"> Đại học Lâm nghiệp</w:t>
      </w:r>
      <w:r>
        <w:rPr>
          <w:color w:val="000000"/>
          <w:sz w:val="28"/>
          <w:szCs w:val="28"/>
        </w:rPr>
        <w:t>.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fr-FR"/>
        </w:rPr>
        <w:t>Không;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  <w:lang w:val="en-GB"/>
        </w:rPr>
        <w:tab/>
      </w:r>
      <w:r>
        <w:rPr>
          <w:color w:val="000000"/>
          <w:sz w:val="28"/>
          <w:szCs w:val="28"/>
          <w:lang w:val="en-GB"/>
        </w:rPr>
        <w:tab/>
        <w:t xml:space="preserve">            </w:t>
      </w:r>
      <w:r>
        <w:rPr>
          <w:color w:val="000000"/>
          <w:sz w:val="28"/>
          <w:szCs w:val="28"/>
          <w:lang w:val="vi-VN"/>
        </w:rPr>
        <w:t>Học hàm: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fr-FR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trị:</w:t>
      </w:r>
      <w:r>
        <w:rPr>
          <w:color w:val="000000"/>
          <w:sz w:val="28"/>
          <w:szCs w:val="28"/>
        </w:rPr>
        <w:t xml:space="preserve"> Trung cấp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Tiếng Anh, trình độ B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 xml:space="preserve">. Nghề nghiệp hiện nay: </w:t>
      </w:r>
      <w:r>
        <w:rPr>
          <w:rFonts w:eastAsia="Calibri"/>
          <w:color w:val="000000"/>
          <w:spacing w:val="-4"/>
          <w:sz w:val="28"/>
          <w:szCs w:val="28"/>
          <w:lang w:val="pt-BR"/>
        </w:rPr>
        <w:t>Công chức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vi-VN"/>
        </w:rPr>
        <w:t>. Chức vụ trong cơ quan, tổ chức, đơn vị đang công tác:</w:t>
      </w:r>
      <w:r>
        <w:rPr>
          <w:color w:val="000000"/>
          <w:sz w:val="28"/>
          <w:szCs w:val="28"/>
        </w:rPr>
        <w:t xml:space="preserve"> Ủy viên Ủy ban kiểm tra Đảng ủy xã Nam Xuân, tỉnh Thanh Hóa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vi-VN"/>
        </w:rPr>
        <w:t>. Nơi công tác:</w:t>
      </w: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 xml:space="preserve"> Ủy ban kiểm tra Đảng ủy xã Nam Xuân, tỉnh Thanh Hóa</w:t>
      </w:r>
      <w:r>
        <w:rPr>
          <w:color w:val="000000"/>
          <w:sz w:val="28"/>
          <w:szCs w:val="28"/>
        </w:rPr>
        <w:t>.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vi-VN"/>
        </w:rPr>
        <w:t>. Ngày vào Đảng:</w:t>
      </w: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 xml:space="preserve"> 06/10/ 2009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>.</w:t>
      </w:r>
      <w:r>
        <w:rPr>
          <w:rFonts w:eastAsia="Calibri"/>
          <w:color w:val="000000"/>
          <w:spacing w:val="-4"/>
          <w:sz w:val="28"/>
          <w:szCs w:val="28"/>
          <w:highlight w:val="white"/>
          <w:lang w:val="pt-BR"/>
        </w:rPr>
        <w:t xml:space="preserve"> 06/10/2010</w:t>
      </w:r>
    </w:p>
    <w:p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Tốt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>. Các hình thức khen thưởng nhà nước đã được trao tặng: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>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Là đại biểu Hội đồng nhân dân (nếu có)</w:t>
      </w:r>
      <w:r>
        <w:rPr>
          <w:color w:val="000000"/>
          <w:sz w:val="28"/>
          <w:szCs w:val="28"/>
        </w:rPr>
        <w:t>: Không </w:t>
      </w: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0373"/>
      </w:tblGrid>
      <w:tr>
        <w:tc>
          <w:tcPr>
            <w:tcW w:w="4395" w:type="dxa"/>
            <w:vAlign w:val="center"/>
          </w:tcPr>
          <w:p>
            <w:pPr>
              <w:spacing w:before="16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373" w:type="dxa"/>
            <w:vAlign w:val="center"/>
          </w:tcPr>
          <w:p>
            <w:pPr>
              <w:spacing w:before="16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rPr>
          <w:trHeight w:val="565"/>
        </w:trPr>
        <w:tc>
          <w:tcPr>
            <w:tcW w:w="4395" w:type="dxa"/>
            <w:vAlign w:val="center"/>
          </w:tcPr>
          <w:p>
            <w:pPr>
              <w:spacing w:before="160" w:after="12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5/2010 đến tháng 08/2012</w:t>
            </w:r>
          </w:p>
        </w:tc>
        <w:tc>
          <w:tcPr>
            <w:tcW w:w="10373" w:type="dxa"/>
          </w:tcPr>
          <w:p>
            <w:pPr>
              <w:spacing w:before="160" w:after="12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Cán bộ không chuyên trách  Ủy ban nhân dân xã Phú X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white"/>
              </w:rPr>
              <w:t>uân, huyện Quan Hóa, tỉnh Thanh Hóa</w:t>
            </w:r>
          </w:p>
        </w:tc>
      </w:tr>
      <w:tr>
        <w:tc>
          <w:tcPr>
            <w:tcW w:w="4395" w:type="dxa"/>
            <w:vAlign w:val="center"/>
          </w:tcPr>
          <w:p>
            <w:pPr>
              <w:spacing w:before="16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09/2012 đến tháng 6/2025</w:t>
            </w:r>
          </w:p>
        </w:tc>
        <w:tc>
          <w:tcPr>
            <w:tcW w:w="10373" w:type="dxa"/>
          </w:tcPr>
          <w:p>
            <w:pPr>
              <w:tabs>
                <w:tab w:val="left" w:leader="dot" w:pos="6280"/>
              </w:tabs>
              <w:spacing w:before="160"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Công chức Địa chính, nông nghiệp, xây dựng và môi trường xã Phú Xuân, huyện Quan Hóa, tỉnh Thanh Hóa</w:t>
            </w:r>
          </w:p>
        </w:tc>
      </w:tr>
      <w:tr>
        <w:tc>
          <w:tcPr>
            <w:tcW w:w="4395" w:type="dxa"/>
            <w:vAlign w:val="center"/>
          </w:tcPr>
          <w:p>
            <w:pPr>
              <w:spacing w:before="160" w:after="12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7/2025 đến nay</w:t>
            </w:r>
          </w:p>
        </w:tc>
        <w:tc>
          <w:tcPr>
            <w:tcW w:w="10373" w:type="dxa"/>
          </w:tcPr>
          <w:p>
            <w:pPr>
              <w:spacing w:before="160" w:after="12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Uỷ viên Uỷ ban Kiểm tra Đảng ủy xã Nam Xuân, tỉnh Thanh Hóa</w:t>
            </w:r>
          </w:p>
        </w:tc>
      </w:tr>
    </w:tbl>
    <w:p/>
    <w:p>
      <w:pPr>
        <w:ind w:right="-18"/>
        <w:jc w:val="both"/>
        <w:rPr>
          <w:sz w:val="28"/>
          <w:szCs w:val="28"/>
        </w:rPr>
      </w:pPr>
    </w:p>
    <w:sectPr>
      <w:footerReference w:type="even" r:id="rId5"/>
      <w:pgSz w:w="16840" w:h="23814" w:code="8"/>
      <w:pgMar w:top="851" w:right="565" w:bottom="680" w:left="102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2026-02-28T14:07:00Z</dcterms:created>
  <dcterms:modified xsi:type="dcterms:W3CDTF">2026-02-28T14:08:00Z</dcterms:modified>
</cp:coreProperties>
</file>